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6F4" w:rsidRDefault="009D16F4" w:rsidP="00DD13A2">
      <w:pPr>
        <w:spacing w:after="0" w:line="240" w:lineRule="auto"/>
        <w:rPr>
          <w:rFonts w:ascii="Verdana" w:eastAsia="Times New Roman" w:hAnsi="Verdana" w:cs="Arial"/>
          <w:b/>
          <w:color w:val="0B5394"/>
          <w:sz w:val="27"/>
          <w:szCs w:val="27"/>
          <w:u w:val="single"/>
          <w:lang w:eastAsia="es-ES"/>
        </w:rPr>
      </w:pPr>
    </w:p>
    <w:p w:rsidR="009D16F4" w:rsidRDefault="009D16F4" w:rsidP="00DD13A2">
      <w:pPr>
        <w:spacing w:after="0" w:line="240" w:lineRule="auto"/>
        <w:rPr>
          <w:rFonts w:ascii="Verdana" w:eastAsia="Times New Roman" w:hAnsi="Verdana" w:cs="Arial"/>
          <w:b/>
          <w:color w:val="0B5394"/>
          <w:sz w:val="27"/>
          <w:szCs w:val="27"/>
          <w:u w:val="single"/>
          <w:lang w:eastAsia="es-ES"/>
        </w:rPr>
      </w:pPr>
    </w:p>
    <w:p w:rsidR="00DD13A2" w:rsidRPr="00DD13A2" w:rsidRDefault="00DD13A2" w:rsidP="00DD13A2">
      <w:pPr>
        <w:spacing w:after="0" w:line="240" w:lineRule="auto"/>
        <w:rPr>
          <w:rFonts w:ascii="Verdana" w:eastAsia="Times New Roman" w:hAnsi="Verdana" w:cs="Arial"/>
          <w:b/>
          <w:color w:val="0B5394"/>
          <w:sz w:val="27"/>
          <w:szCs w:val="27"/>
          <w:u w:val="single"/>
          <w:lang w:eastAsia="es-ES"/>
        </w:rPr>
      </w:pPr>
      <w:bookmarkStart w:id="0" w:name="_GoBack"/>
      <w:bookmarkEnd w:id="0"/>
      <w:r w:rsidRPr="00DD13A2">
        <w:rPr>
          <w:rFonts w:ascii="Verdana" w:eastAsia="Times New Roman" w:hAnsi="Verdana" w:cs="Arial"/>
          <w:b/>
          <w:color w:val="0B5394"/>
          <w:sz w:val="27"/>
          <w:szCs w:val="27"/>
          <w:u w:val="single"/>
          <w:lang w:eastAsia="es-ES"/>
        </w:rPr>
        <w:t>DIA MUNDIAL DE ALZHIEMER EN CASPE 2017</w:t>
      </w:r>
    </w:p>
    <w:p w:rsidR="00DD13A2" w:rsidRDefault="00DD13A2" w:rsidP="00DD13A2">
      <w:pPr>
        <w:spacing w:after="0" w:line="240" w:lineRule="auto"/>
        <w:rPr>
          <w:rFonts w:ascii="Verdana" w:eastAsia="Times New Roman" w:hAnsi="Verdana" w:cs="Arial"/>
          <w:color w:val="0B5394"/>
          <w:sz w:val="27"/>
          <w:szCs w:val="27"/>
          <w:lang w:eastAsia="es-ES"/>
        </w:rPr>
      </w:pP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Del día 20 al 23 de septiembre en Caspe.</w:t>
      </w: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</w:p>
    <w:p w:rsidR="009D16F4" w:rsidRPr="009D16F4" w:rsidRDefault="00DD13A2" w:rsidP="009D16F4">
      <w:pPr>
        <w:spacing w:after="0" w:line="240" w:lineRule="auto"/>
        <w:rPr>
          <w:rFonts w:ascii="Arial" w:eastAsia="Times New Roman" w:hAnsi="Arial" w:cs="Arial"/>
          <w:b/>
          <w:color w:val="0B5394"/>
          <w:sz w:val="27"/>
          <w:szCs w:val="27"/>
          <w:u w:val="single"/>
          <w:lang w:eastAsia="es-ES"/>
        </w:rPr>
      </w:pPr>
      <w:r w:rsidRPr="009D16F4">
        <w:rPr>
          <w:rFonts w:ascii="Arial" w:eastAsia="Times New Roman" w:hAnsi="Arial" w:cs="Arial"/>
          <w:b/>
          <w:color w:val="0B5394"/>
          <w:sz w:val="27"/>
          <w:szCs w:val="27"/>
          <w:u w:val="single"/>
          <w:lang w:eastAsia="es-ES"/>
        </w:rPr>
        <w:t xml:space="preserve">DIA 20. </w:t>
      </w: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19:30 HORAS. SALON SOCIAL DE RED GANADERA CASPE.</w:t>
      </w:r>
    </w:p>
    <w:p w:rsidR="00DD13A2" w:rsidRPr="009D16F4" w:rsidRDefault="00DD13A2" w:rsidP="009D16F4">
      <w:pPr>
        <w:spacing w:after="0" w:line="240" w:lineRule="auto"/>
        <w:ind w:left="855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proofErr w:type="gramStart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charla/conferencia</w:t>
      </w:r>
      <w:proofErr w:type="gramEnd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: RESILIENCIA: DE OCA A OCA, ME </w:t>
      </w:r>
      <w:r w:rsidR="009D16F4"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  </w:t>
      </w: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CUIDO PORQUE ME TOCA</w:t>
      </w:r>
    </w:p>
    <w:p w:rsidR="00DD13A2" w:rsidRPr="009D16F4" w:rsidRDefault="009D16F4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 </w:t>
      </w: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ab/>
        <w:t xml:space="preserve">  </w:t>
      </w:r>
      <w:r w:rsidR="00DD13A2"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A  cargo de  GEMA PUIG, Psicóloga </w:t>
      </w: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</w:p>
    <w:p w:rsidR="009D16F4" w:rsidRPr="009D16F4" w:rsidRDefault="00DD13A2" w:rsidP="009D16F4">
      <w:pPr>
        <w:spacing w:after="0" w:line="240" w:lineRule="auto"/>
        <w:rPr>
          <w:rFonts w:ascii="Arial" w:eastAsia="Times New Roman" w:hAnsi="Arial" w:cs="Arial"/>
          <w:b/>
          <w:color w:val="0B5394"/>
          <w:sz w:val="27"/>
          <w:szCs w:val="27"/>
          <w:u w:val="single"/>
          <w:lang w:eastAsia="es-ES"/>
        </w:rPr>
      </w:pPr>
      <w:r w:rsidRPr="009D16F4">
        <w:rPr>
          <w:rFonts w:ascii="Arial" w:eastAsia="Times New Roman" w:hAnsi="Arial" w:cs="Arial"/>
          <w:b/>
          <w:color w:val="0B5394"/>
          <w:sz w:val="27"/>
          <w:szCs w:val="27"/>
          <w:u w:val="single"/>
          <w:lang w:eastAsia="es-ES"/>
        </w:rPr>
        <w:t xml:space="preserve">DIA 21. </w:t>
      </w: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0B5394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MESA INFORMATIVA en el Centro de Salud de 10 a 14 horas.</w:t>
      </w:r>
    </w:p>
    <w:p w:rsidR="009D16F4" w:rsidRPr="009D16F4" w:rsidRDefault="009D16F4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proofErr w:type="spellStart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Arbol</w:t>
      </w:r>
      <w:proofErr w:type="spellEnd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 de los </w:t>
      </w:r>
      <w:proofErr w:type="spellStart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reuerdos</w:t>
      </w:r>
      <w:proofErr w:type="spellEnd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.</w:t>
      </w:r>
    </w:p>
    <w:p w:rsidR="009D16F4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0B5394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            </w:t>
      </w: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19:30 HORAS. SALÓN SOCIAL DE RED GANADERA CASPE</w:t>
      </w:r>
    </w:p>
    <w:p w:rsidR="00DD13A2" w:rsidRPr="009D16F4" w:rsidRDefault="00DD13A2" w:rsidP="009D16F4">
      <w:pPr>
        <w:spacing w:after="0" w:line="240" w:lineRule="auto"/>
        <w:ind w:left="851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Charla/</w:t>
      </w:r>
      <w:proofErr w:type="spellStart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conferencia</w:t>
      </w:r>
      <w:proofErr w:type="gramStart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:ATENCIÓN</w:t>
      </w:r>
      <w:proofErr w:type="spellEnd"/>
      <w:proofErr w:type="gramEnd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 INTEGRAL AL PACIENTE </w:t>
      </w:r>
      <w:r w:rsidR="009D16F4"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  </w:t>
      </w: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CON DE</w:t>
      </w:r>
      <w:r w:rsidR="009D16F4"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MENCIA:¿PARA CUANDO LA GERIATRÍA</w:t>
      </w: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?</w:t>
      </w: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            </w:t>
      </w:r>
      <w:r w:rsidR="009D16F4"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 A</w:t>
      </w: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 cargo de PALOMA GONZÁLEZ, Geriatra</w:t>
      </w: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</w:p>
    <w:p w:rsidR="009D16F4" w:rsidRPr="009D16F4" w:rsidRDefault="00DD13A2" w:rsidP="009D16F4">
      <w:pPr>
        <w:spacing w:after="0" w:line="240" w:lineRule="auto"/>
        <w:rPr>
          <w:rFonts w:ascii="Arial" w:eastAsia="Times New Roman" w:hAnsi="Arial" w:cs="Arial"/>
          <w:b/>
          <w:color w:val="0B5394"/>
          <w:sz w:val="27"/>
          <w:szCs w:val="27"/>
          <w:u w:val="single"/>
          <w:lang w:eastAsia="es-ES"/>
        </w:rPr>
      </w:pPr>
      <w:r w:rsidRPr="009D16F4">
        <w:rPr>
          <w:rFonts w:ascii="Arial" w:eastAsia="Times New Roman" w:hAnsi="Arial" w:cs="Arial"/>
          <w:b/>
          <w:color w:val="0B5394"/>
          <w:sz w:val="27"/>
          <w:szCs w:val="27"/>
          <w:u w:val="single"/>
          <w:lang w:eastAsia="es-ES"/>
        </w:rPr>
        <w:t xml:space="preserve">DIA 22. </w:t>
      </w:r>
    </w:p>
    <w:p w:rsidR="00DD13A2" w:rsidRPr="009D16F4" w:rsidRDefault="00DD13A2" w:rsidP="009D16F4">
      <w:pPr>
        <w:spacing w:after="0" w:line="240" w:lineRule="auto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19:30. SALÓN SOCIAL DE RED GANADERA CASPE</w:t>
      </w:r>
    </w:p>
    <w:p w:rsidR="009D16F4" w:rsidRPr="009D16F4" w:rsidRDefault="00DD13A2" w:rsidP="009D16F4">
      <w:pPr>
        <w:spacing w:after="0" w:line="240" w:lineRule="auto"/>
        <w:ind w:left="975"/>
        <w:rPr>
          <w:rFonts w:ascii="Arial" w:eastAsia="Times New Roman" w:hAnsi="Arial" w:cs="Arial"/>
          <w:color w:val="222222"/>
          <w:sz w:val="27"/>
          <w:szCs w:val="27"/>
          <w:lang w:eastAsia="es-ES"/>
        </w:rPr>
      </w:pPr>
      <w:proofErr w:type="gramStart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charla/conferencia</w:t>
      </w:r>
      <w:proofErr w:type="gramEnd"/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: ESTIMULACIÓN COGNITIVA DESDE LO COTIDIANO</w:t>
      </w:r>
      <w:r w:rsidR="009D16F4" w:rsidRPr="009D16F4">
        <w:rPr>
          <w:rFonts w:ascii="Arial" w:eastAsia="Times New Roman" w:hAnsi="Arial" w:cs="Arial"/>
          <w:color w:val="222222"/>
          <w:sz w:val="27"/>
          <w:szCs w:val="27"/>
          <w:lang w:eastAsia="es-ES"/>
        </w:rPr>
        <w:t xml:space="preserve"> </w:t>
      </w:r>
    </w:p>
    <w:p w:rsidR="009D16F4" w:rsidRPr="009D16F4" w:rsidRDefault="009D16F4" w:rsidP="009D16F4">
      <w:pPr>
        <w:spacing w:after="0" w:line="240" w:lineRule="auto"/>
        <w:ind w:left="975"/>
        <w:rPr>
          <w:rFonts w:ascii="Arial" w:eastAsia="Times New Roman" w:hAnsi="Arial" w:cs="Arial"/>
          <w:color w:val="0B5394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A</w:t>
      </w:r>
      <w:r w:rsidR="00DD13A2"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 cargo de IGNACIO OLIVAR Terapeuta Ocupacional    </w:t>
      </w:r>
    </w:p>
    <w:p w:rsidR="009D16F4" w:rsidRPr="009D16F4" w:rsidRDefault="009D16F4" w:rsidP="009D16F4">
      <w:pPr>
        <w:spacing w:after="0" w:line="240" w:lineRule="auto"/>
        <w:ind w:left="975"/>
        <w:rPr>
          <w:rFonts w:ascii="Arial" w:eastAsia="Times New Roman" w:hAnsi="Arial" w:cs="Arial"/>
          <w:color w:val="0B5394"/>
          <w:sz w:val="27"/>
          <w:szCs w:val="27"/>
          <w:lang w:eastAsia="es-ES"/>
        </w:rPr>
      </w:pPr>
    </w:p>
    <w:p w:rsidR="009D16F4" w:rsidRPr="009D16F4" w:rsidRDefault="009D16F4" w:rsidP="009D16F4">
      <w:pPr>
        <w:spacing w:after="0" w:line="240" w:lineRule="auto"/>
        <w:ind w:left="975"/>
        <w:rPr>
          <w:rFonts w:ascii="Arial" w:eastAsia="Times New Roman" w:hAnsi="Arial" w:cs="Arial"/>
          <w:color w:val="0B5394"/>
          <w:sz w:val="27"/>
          <w:szCs w:val="27"/>
          <w:lang w:eastAsia="es-ES"/>
        </w:rPr>
      </w:pPr>
    </w:p>
    <w:p w:rsidR="009D16F4" w:rsidRPr="009D16F4" w:rsidRDefault="009D16F4" w:rsidP="009D16F4">
      <w:pPr>
        <w:spacing w:after="0" w:line="240" w:lineRule="auto"/>
        <w:rPr>
          <w:rFonts w:ascii="Arial" w:eastAsia="Times New Roman" w:hAnsi="Arial" w:cs="Arial"/>
          <w:b/>
          <w:color w:val="0B5394"/>
          <w:sz w:val="27"/>
          <w:szCs w:val="27"/>
          <w:u w:val="single"/>
          <w:lang w:eastAsia="es-ES"/>
        </w:rPr>
      </w:pPr>
      <w:r w:rsidRPr="009D16F4">
        <w:rPr>
          <w:rFonts w:ascii="Arial" w:eastAsia="Times New Roman" w:hAnsi="Arial" w:cs="Arial"/>
          <w:b/>
          <w:color w:val="0B5394"/>
          <w:sz w:val="27"/>
          <w:szCs w:val="27"/>
          <w:u w:val="single"/>
          <w:lang w:eastAsia="es-ES"/>
        </w:rPr>
        <w:t xml:space="preserve">D​IA 23: </w:t>
      </w:r>
    </w:p>
    <w:p w:rsidR="009D16F4" w:rsidRPr="009D16F4" w:rsidRDefault="009D16F4" w:rsidP="009D16F4">
      <w:pPr>
        <w:spacing w:after="0" w:line="240" w:lineRule="auto"/>
        <w:rPr>
          <w:rFonts w:ascii="Arial" w:eastAsia="Times New Roman" w:hAnsi="Arial" w:cs="Arial"/>
          <w:color w:val="0B5394"/>
          <w:sz w:val="27"/>
          <w:szCs w:val="27"/>
          <w:lang w:eastAsia="es-ES"/>
        </w:rPr>
      </w:pP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20:00h.  CASTILLO DEL COMPROMISO</w:t>
      </w:r>
    </w:p>
    <w:p w:rsidR="009D16F4" w:rsidRPr="009D16F4" w:rsidRDefault="009D16F4" w:rsidP="009D16F4">
      <w:pPr>
        <w:spacing w:after="0" w:line="240" w:lineRule="auto"/>
        <w:ind w:left="993"/>
        <w:rPr>
          <w:rFonts w:ascii="Arial" w:eastAsia="Times New Roman" w:hAnsi="Arial" w:cs="Arial"/>
          <w:color w:val="0B5394"/>
          <w:sz w:val="27"/>
          <w:szCs w:val="27"/>
          <w:lang w:eastAsia="es-ES"/>
        </w:rPr>
      </w:pPr>
      <w:r>
        <w:rPr>
          <w:rFonts w:ascii="Arial" w:eastAsia="Times New Roman" w:hAnsi="Arial" w:cs="Arial"/>
          <w:color w:val="0B5394"/>
          <w:sz w:val="27"/>
          <w:szCs w:val="27"/>
          <w:lang w:eastAsia="es-ES"/>
        </w:rPr>
        <w:t xml:space="preserve"> </w:t>
      </w:r>
      <w:r w:rsidRPr="009D16F4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Concierto a cargo del grupo SNAILS JAZZ QUINTET</w:t>
      </w:r>
    </w:p>
    <w:p w:rsidR="00DD13A2" w:rsidRPr="009D16F4" w:rsidRDefault="009D16F4" w:rsidP="009D16F4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es-ES"/>
        </w:rPr>
      </w:pPr>
      <w:r w:rsidRPr="009D16F4">
        <w:rPr>
          <w:rFonts w:ascii="Arial" w:eastAsia="Times New Roman" w:hAnsi="Arial" w:cs="Arial"/>
          <w:b/>
          <w:color w:val="0B5394"/>
          <w:sz w:val="24"/>
          <w:szCs w:val="24"/>
          <w:lang w:eastAsia="es-ES"/>
        </w:rPr>
        <w:t>EXPOSICIÓN DE FOTOGRAFÍA  DEL PROYECTO HACEMOS MEMORIA</w:t>
      </w:r>
    </w:p>
    <w:p w:rsidR="00DD13A2" w:rsidRPr="00DD13A2" w:rsidRDefault="00DD13A2" w:rsidP="009D16F4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ES"/>
        </w:rPr>
      </w:pPr>
      <w:r w:rsidRPr="00DD13A2">
        <w:rPr>
          <w:rFonts w:ascii="Arial" w:eastAsia="Times New Roman" w:hAnsi="Arial" w:cs="Arial"/>
          <w:color w:val="0B5394"/>
          <w:sz w:val="27"/>
          <w:szCs w:val="27"/>
          <w:lang w:eastAsia="es-ES"/>
        </w:rPr>
        <w:t>               </w:t>
      </w:r>
    </w:p>
    <w:p w:rsidR="003C47D8" w:rsidRDefault="00DD13A2" w:rsidP="009D16F4">
      <w:pPr>
        <w:shd w:val="clear" w:color="auto" w:fill="F2F2F2"/>
        <w:spacing w:after="0" w:line="300" w:lineRule="atLeast"/>
      </w:pPr>
      <w:r w:rsidRPr="00DD13A2">
        <w:rPr>
          <w:rFonts w:ascii="Arial" w:eastAsia="Times New Roman" w:hAnsi="Arial" w:cs="Arial"/>
          <w:color w:val="0B5394"/>
          <w:sz w:val="27"/>
          <w:szCs w:val="27"/>
          <w:shd w:val="clear" w:color="auto" w:fill="FFFFFF"/>
          <w:lang w:eastAsia="es-ES"/>
        </w:rPr>
        <w:t>​</w:t>
      </w:r>
    </w:p>
    <w:sectPr w:rsidR="003C47D8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D0D" w:rsidRDefault="00A41D0D" w:rsidP="009D16F4">
      <w:pPr>
        <w:spacing w:after="0" w:line="240" w:lineRule="auto"/>
      </w:pPr>
      <w:r>
        <w:separator/>
      </w:r>
    </w:p>
  </w:endnote>
  <w:endnote w:type="continuationSeparator" w:id="0">
    <w:p w:rsidR="00A41D0D" w:rsidRDefault="00A41D0D" w:rsidP="009D1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D0D" w:rsidRDefault="00A41D0D" w:rsidP="009D16F4">
      <w:pPr>
        <w:spacing w:after="0" w:line="240" w:lineRule="auto"/>
      </w:pPr>
      <w:r>
        <w:separator/>
      </w:r>
    </w:p>
  </w:footnote>
  <w:footnote w:type="continuationSeparator" w:id="0">
    <w:p w:rsidR="00A41D0D" w:rsidRDefault="00A41D0D" w:rsidP="009D1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6F4" w:rsidRDefault="009D16F4">
    <w:pPr>
      <w:pStyle w:val="Encabezado"/>
    </w:pPr>
    <w:r>
      <w:rPr>
        <w:noProof/>
        <w:lang w:eastAsia="es-ES"/>
      </w:rPr>
      <w:drawing>
        <wp:inline distT="0" distB="0" distL="0" distR="0">
          <wp:extent cx="1415659" cy="1292469"/>
          <wp:effectExtent l="0" t="0" r="0" b="3175"/>
          <wp:docPr id="1" name="Imagen 1" descr="C:\Users\Ana\Desktop\logos\formatos en jpeg\Cas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\Desktop\logos\formatos en jpeg\Cas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510" cy="1294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3A2"/>
    <w:rsid w:val="003C47D8"/>
    <w:rsid w:val="009D16F4"/>
    <w:rsid w:val="00A41D0D"/>
    <w:rsid w:val="00DD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16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6F4"/>
  </w:style>
  <w:style w:type="paragraph" w:styleId="Piedepgina">
    <w:name w:val="footer"/>
    <w:basedOn w:val="Normal"/>
    <w:link w:val="PiedepginaCar"/>
    <w:uiPriority w:val="99"/>
    <w:unhideWhenUsed/>
    <w:rsid w:val="009D16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6F4"/>
  </w:style>
  <w:style w:type="paragraph" w:styleId="Textodeglobo">
    <w:name w:val="Balloon Text"/>
    <w:basedOn w:val="Normal"/>
    <w:link w:val="TextodegloboCar"/>
    <w:uiPriority w:val="99"/>
    <w:semiHidden/>
    <w:unhideWhenUsed/>
    <w:rsid w:val="009D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16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6F4"/>
  </w:style>
  <w:style w:type="paragraph" w:styleId="Piedepgina">
    <w:name w:val="footer"/>
    <w:basedOn w:val="Normal"/>
    <w:link w:val="PiedepginaCar"/>
    <w:uiPriority w:val="99"/>
    <w:unhideWhenUsed/>
    <w:rsid w:val="009D16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6F4"/>
  </w:style>
  <w:style w:type="paragraph" w:styleId="Textodeglobo">
    <w:name w:val="Balloon Text"/>
    <w:basedOn w:val="Normal"/>
    <w:link w:val="TextodegloboCar"/>
    <w:uiPriority w:val="99"/>
    <w:semiHidden/>
    <w:unhideWhenUsed/>
    <w:rsid w:val="009D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99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Faral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 Aragonesa de Familiares de Enfermos de Alzheimer</dc:creator>
  <cp:lastModifiedBy>Fed Aragonesa de Familiares de Enfermos de Alzheimer</cp:lastModifiedBy>
  <cp:revision>2</cp:revision>
  <cp:lastPrinted>2017-09-12T09:23:00Z</cp:lastPrinted>
  <dcterms:created xsi:type="dcterms:W3CDTF">2017-09-22T12:29:00Z</dcterms:created>
  <dcterms:modified xsi:type="dcterms:W3CDTF">2017-09-22T12:29:00Z</dcterms:modified>
</cp:coreProperties>
</file>